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color w:val="auto"/>
          <w:sz w:val="32"/>
          <w:szCs w:val="32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度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岳阳市社会科学课题参考选题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cs="仿宋_GB2312"/>
          <w:sz w:val="32"/>
          <w:szCs w:val="32"/>
          <w:lang w:val="en-US" w:eastAsia="zh-CN"/>
        </w:rPr>
      </w:pPr>
    </w:p>
    <w:tbl>
      <w:tblPr>
        <w:tblStyle w:val="10"/>
        <w:tblW w:w="99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9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习近平新时代中国特色社会主义思想宣传阐释实践创新研究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岳阳加快构建1+3+X现代化产业体系，提升产业链、供应链韧性研究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岳阳石化产业高端化、智能化、绿色化路径研究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岳阳市降低经济要素成本的对策与思路研究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</w:t>
            </w:r>
            <w:r>
              <w:rPr>
                <w:rFonts w:hint="eastAsia" w:cs="Times New Roman"/>
                <w:sz w:val="28"/>
                <w:szCs w:val="21"/>
                <w:vertAlign w:val="baseline"/>
                <w:lang w:val="en-US" w:eastAsia="zh-CN"/>
              </w:rPr>
              <w:t>市加快推进以县城为主要载体的新型城镇化研究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岳阳市推进平台公司转型，做强做优做大市属国有企业研究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岳阳市碳密集型产业新质生产力的生成路径与实践研究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岳阳市金融服务实体经济高质量发展研究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岳阳市产业园区高质量发展研究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岳阳市深化中非经贸合作创新发展路径研究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数字经济背景下岳阳市农村产业发展研究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岳阳市债务风险防控化解研究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岳阳市探索建立政府产业基金和创新投资基金体制机制研究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岳阳市生态产品价值实现机制与路径研究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eastAsia" w:ascii="+西文正文" w:hAnsi="+西文正文" w:eastAsia="仿宋_GB2312" w:cs="Times New Roman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岳阳市农作物秸秆清洁化、高值化利用模式研究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岳阳市打造市场化、法治化、国际化一流营商环境研究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岳阳市完善文化和旅游、文化和科技“两个融合”体制机制研究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岳阳市历史文化资源挖掘传承和创新发展对策与思路研究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岳阳市打造世界级文旅IP项目研究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+西文正文" w:hAnsi="+西文正文" w:eastAsia="仿宋_GB2312" w:cs="Times New Roman"/>
                <w:kern w:val="2"/>
                <w:sz w:val="28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岳阳市打造古琴文化名片研究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eastAsia" w:ascii="+西文正文" w:hAnsi="+西文正文" w:eastAsia="仿宋_GB2312" w:cs="Times New Roman"/>
                <w:kern w:val="2"/>
                <w:sz w:val="28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1"/>
                <w:vertAlign w:val="baseline"/>
                <w:lang w:val="en-US" w:eastAsia="zh-CN"/>
              </w:rPr>
              <w:t>岳阳市非遗传承发展研究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default"/>
                <w:sz w:val="28"/>
                <w:szCs w:val="21"/>
                <w:lang w:val="en-US" w:eastAsia="zh-CN"/>
              </w:rPr>
            </w:pPr>
            <w:r>
              <w:rPr>
                <w:rFonts w:hint="default"/>
                <w:sz w:val="28"/>
                <w:szCs w:val="21"/>
                <w:lang w:val="en-US" w:eastAsia="zh-CN"/>
              </w:rPr>
              <w:t>人口规模结构变化</w:t>
            </w:r>
            <w:r>
              <w:rPr>
                <w:rFonts w:hint="eastAsia"/>
                <w:sz w:val="28"/>
                <w:szCs w:val="21"/>
                <w:lang w:val="en-US" w:eastAsia="zh-CN"/>
              </w:rPr>
              <w:t>态势下岳阳教育资源长远配置优化策略研究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default"/>
                <w:sz w:val="28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岳阳市“集团化”办学研究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default"/>
                <w:sz w:val="28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岳阳市全域推广“群英断是非”工作法研究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default"/>
                <w:sz w:val="28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岳阳市党风廉政建设创新实践研究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textAlignment w:val="auto"/>
              <w:rPr>
                <w:rFonts w:hint="default"/>
                <w:sz w:val="28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left="0" w:leftChars="0" w:firstLine="0" w:firstLineChars="0"/>
              <w:rPr>
                <w:rFonts w:hint="default"/>
                <w:sz w:val="28"/>
                <w:szCs w:val="21"/>
                <w:lang w:val="en-US" w:eastAsia="zh-CN"/>
              </w:rPr>
            </w:pPr>
            <w:r>
              <w:rPr>
                <w:rFonts w:hint="eastAsia"/>
                <w:sz w:val="28"/>
                <w:szCs w:val="21"/>
                <w:lang w:val="en-US" w:eastAsia="zh-CN"/>
              </w:rPr>
              <w:t>党的建设岳阳创新实践研究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40" w:lineRule="auto"/>
        <w:ind w:left="315" w:leftChars="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aperSrc/>
      <w:pgNumType w:fmt="numberInDash" w:start="1"/>
      <w:cols w:space="72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altName w:val="汉仪中黑KW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小标宋_GBK">
    <w:altName w:val="汉仪书宋二KW"/>
    <w:panose1 w:val="03000509000000000000"/>
    <w:charset w:val="00"/>
    <w:family w:val="auto"/>
    <w:pitch w:val="default"/>
    <w:sig w:usb0="00000001" w:usb1="080E0000" w:usb2="00000000" w:usb3="00000000" w:csb0="00040000" w:csb1="00000000"/>
  </w:font>
  <w:font w:name="方正小标宋简体">
    <w:altName w:val="汉仪书宋二KW"/>
    <w:panose1 w:val="02000000000000000000"/>
    <w:charset w:val="00"/>
    <w:family w:val="auto"/>
    <w:pitch w:val="default"/>
    <w:sig w:usb0="A00002BF" w:usb1="184F6CFA" w:usb2="00000012" w:usb3="00000000" w:csb0="00040001" w:csb1="00000000"/>
  </w:font>
  <w:font w:name="+西文正文">
    <w:altName w:val="苹方-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320" w:rightChars="100" w:firstLine="0" w:firstLineChars="0"/>
                            <w:jc w:val="left"/>
                            <w:textAlignment w:val="auto"/>
                            <w:outlineLvl w:val="9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5ihY+ckBAACZ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320" w:rightChars="100" w:firstLine="0" w:firstLineChars="0"/>
                      <w:jc w:val="left"/>
                      <w:textAlignment w:val="auto"/>
                      <w:outlineLvl w:val="9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320" w:leftChars="100" w:right="0" w:rightChars="0" w:firstLine="0" w:firstLineChars="0"/>
                            <w:jc w:val="left"/>
                            <w:textAlignment w:val="auto"/>
                            <w:outlineLvl w:val="9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8pfMzMkBAACZ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320" w:leftChars="100" w:right="0" w:rightChars="0" w:firstLine="0" w:firstLineChars="0"/>
                      <w:jc w:val="left"/>
                      <w:textAlignment w:val="auto"/>
                      <w:outlineLvl w:val="9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27CD75"/>
    <w:multiLevelType w:val="singleLevel"/>
    <w:tmpl w:val="E727CD7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xM2MyZmYxNWYxZmYyNWI1NGQ0YTA4MTkxMmVkNzcifQ=="/>
  </w:docVars>
  <w:rsids>
    <w:rsidRoot w:val="66B92A7B"/>
    <w:rsid w:val="000C6F5C"/>
    <w:rsid w:val="017F669E"/>
    <w:rsid w:val="031B3D04"/>
    <w:rsid w:val="033A474A"/>
    <w:rsid w:val="037C1E8C"/>
    <w:rsid w:val="047B0531"/>
    <w:rsid w:val="049272D3"/>
    <w:rsid w:val="06BC2EE1"/>
    <w:rsid w:val="08CA3E23"/>
    <w:rsid w:val="09FA1964"/>
    <w:rsid w:val="0A374169"/>
    <w:rsid w:val="0A7D7194"/>
    <w:rsid w:val="0B0941CB"/>
    <w:rsid w:val="0ED15389"/>
    <w:rsid w:val="10B63448"/>
    <w:rsid w:val="10B7328F"/>
    <w:rsid w:val="123500B9"/>
    <w:rsid w:val="124242F2"/>
    <w:rsid w:val="132DA4E9"/>
    <w:rsid w:val="13830D97"/>
    <w:rsid w:val="165B2214"/>
    <w:rsid w:val="182A0E5C"/>
    <w:rsid w:val="193B5DFA"/>
    <w:rsid w:val="1AAE2EBC"/>
    <w:rsid w:val="1E9FB84F"/>
    <w:rsid w:val="1EEC6714"/>
    <w:rsid w:val="21794C25"/>
    <w:rsid w:val="22367846"/>
    <w:rsid w:val="22A25E16"/>
    <w:rsid w:val="24AA55A5"/>
    <w:rsid w:val="26555C73"/>
    <w:rsid w:val="29595BAB"/>
    <w:rsid w:val="2C562211"/>
    <w:rsid w:val="2DF21E0C"/>
    <w:rsid w:val="2DF62594"/>
    <w:rsid w:val="316A21B3"/>
    <w:rsid w:val="31F96A7D"/>
    <w:rsid w:val="32B718D4"/>
    <w:rsid w:val="33800F9C"/>
    <w:rsid w:val="33960B19"/>
    <w:rsid w:val="37EC26DB"/>
    <w:rsid w:val="391A64C1"/>
    <w:rsid w:val="39775A1E"/>
    <w:rsid w:val="3B3F12E8"/>
    <w:rsid w:val="3B8D5084"/>
    <w:rsid w:val="3C1B057A"/>
    <w:rsid w:val="3C934DB3"/>
    <w:rsid w:val="3D397FD9"/>
    <w:rsid w:val="3FFD894A"/>
    <w:rsid w:val="404B1A84"/>
    <w:rsid w:val="40A6685C"/>
    <w:rsid w:val="417E200E"/>
    <w:rsid w:val="418E5A0C"/>
    <w:rsid w:val="42136D5D"/>
    <w:rsid w:val="437D43F0"/>
    <w:rsid w:val="43831EEB"/>
    <w:rsid w:val="46485DD6"/>
    <w:rsid w:val="474F5B74"/>
    <w:rsid w:val="47F06A2D"/>
    <w:rsid w:val="4A473C40"/>
    <w:rsid w:val="4C6E45E9"/>
    <w:rsid w:val="4D150F26"/>
    <w:rsid w:val="4D800058"/>
    <w:rsid w:val="4EAF7E62"/>
    <w:rsid w:val="4FC24D84"/>
    <w:rsid w:val="506432AC"/>
    <w:rsid w:val="50A51372"/>
    <w:rsid w:val="51F85232"/>
    <w:rsid w:val="522754A3"/>
    <w:rsid w:val="524A2B51"/>
    <w:rsid w:val="52FC620C"/>
    <w:rsid w:val="53AF7C8E"/>
    <w:rsid w:val="54304930"/>
    <w:rsid w:val="56425888"/>
    <w:rsid w:val="587640BC"/>
    <w:rsid w:val="593542D8"/>
    <w:rsid w:val="5A727610"/>
    <w:rsid w:val="5AB13154"/>
    <w:rsid w:val="5AC3172A"/>
    <w:rsid w:val="5B6B4FBE"/>
    <w:rsid w:val="5B9730D9"/>
    <w:rsid w:val="5BD978A6"/>
    <w:rsid w:val="5C2873F9"/>
    <w:rsid w:val="5C3B3509"/>
    <w:rsid w:val="5C774CA8"/>
    <w:rsid w:val="5D144326"/>
    <w:rsid w:val="5F5A0502"/>
    <w:rsid w:val="5F8F1853"/>
    <w:rsid w:val="611457CB"/>
    <w:rsid w:val="62804E36"/>
    <w:rsid w:val="6319582E"/>
    <w:rsid w:val="650F39CD"/>
    <w:rsid w:val="65A919C4"/>
    <w:rsid w:val="66B92A7B"/>
    <w:rsid w:val="66E15914"/>
    <w:rsid w:val="677249E5"/>
    <w:rsid w:val="67BBC130"/>
    <w:rsid w:val="69F01CA5"/>
    <w:rsid w:val="6AB01427"/>
    <w:rsid w:val="6E307AAD"/>
    <w:rsid w:val="6F2C473E"/>
    <w:rsid w:val="6F7FBE8B"/>
    <w:rsid w:val="72FF4653"/>
    <w:rsid w:val="73462694"/>
    <w:rsid w:val="73BD22D2"/>
    <w:rsid w:val="778E73E8"/>
    <w:rsid w:val="77B7F02E"/>
    <w:rsid w:val="78570DE6"/>
    <w:rsid w:val="789638C4"/>
    <w:rsid w:val="793A1D6C"/>
    <w:rsid w:val="7AB3C38E"/>
    <w:rsid w:val="7B2D76C6"/>
    <w:rsid w:val="7BB164BC"/>
    <w:rsid w:val="7D31091A"/>
    <w:rsid w:val="7DEEE5FB"/>
    <w:rsid w:val="7EFFCF7E"/>
    <w:rsid w:val="7F220BAD"/>
    <w:rsid w:val="7FBB505E"/>
    <w:rsid w:val="7FBF51A6"/>
    <w:rsid w:val="7FD76B42"/>
    <w:rsid w:val="7FDFF34C"/>
    <w:rsid w:val="7FE67AA8"/>
    <w:rsid w:val="7FE738D7"/>
    <w:rsid w:val="7FF7BD3D"/>
    <w:rsid w:val="7FFF9162"/>
    <w:rsid w:val="9F5E8C6E"/>
    <w:rsid w:val="B4B37AD3"/>
    <w:rsid w:val="B5FF0EF2"/>
    <w:rsid w:val="B6C753F0"/>
    <w:rsid w:val="BDF725B9"/>
    <w:rsid w:val="CD7F74F3"/>
    <w:rsid w:val="D3FFD6C8"/>
    <w:rsid w:val="D57F9CFF"/>
    <w:rsid w:val="D5A7A5E0"/>
    <w:rsid w:val="DD7CEC0A"/>
    <w:rsid w:val="DD7F7B3D"/>
    <w:rsid w:val="DDEF09BA"/>
    <w:rsid w:val="DFFD611F"/>
    <w:rsid w:val="E4F7AF97"/>
    <w:rsid w:val="E6EB7B3B"/>
    <w:rsid w:val="E9EC225F"/>
    <w:rsid w:val="EF7F3E13"/>
    <w:rsid w:val="F4DB7A35"/>
    <w:rsid w:val="F6DB551F"/>
    <w:rsid w:val="F77F0236"/>
    <w:rsid w:val="F7ABE66B"/>
    <w:rsid w:val="F97E1AB0"/>
    <w:rsid w:val="FA5F9AB2"/>
    <w:rsid w:val="FADF0233"/>
    <w:rsid w:val="FB5B6515"/>
    <w:rsid w:val="FCF341E1"/>
    <w:rsid w:val="FD7E880B"/>
    <w:rsid w:val="FDB9CA1B"/>
    <w:rsid w:val="FDFDED5A"/>
    <w:rsid w:val="FDFF4966"/>
    <w:rsid w:val="FF7F63EB"/>
    <w:rsid w:val="FFB3B1CC"/>
    <w:rsid w:val="FFFE86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/>
    </w:rPr>
  </w:style>
  <w:style w:type="paragraph" w:styleId="3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Style w:val="9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Lines="0" w:afterAutospacing="0" w:line="240" w:lineRule="auto"/>
      <w:ind w:left="0" w:leftChars="0" w:firstLine="872" w:firstLineChars="200"/>
    </w:pPr>
  </w:style>
  <w:style w:type="paragraph" w:styleId="4">
    <w:name w:val="Body Text"/>
    <w:basedOn w:val="1"/>
    <w:uiPriority w:val="0"/>
    <w:pPr>
      <w:jc w:val="center"/>
    </w:pPr>
    <w:rPr>
      <w:b/>
      <w:bCs/>
      <w:spacing w:val="20"/>
      <w:sz w:val="44"/>
    </w:rPr>
  </w:style>
  <w:style w:type="paragraph" w:styleId="5">
    <w:name w:val="Body Text Indent"/>
    <w:basedOn w:val="1"/>
    <w:uiPriority w:val="0"/>
    <w:pPr>
      <w:ind w:firstLine="420" w:firstLineChars="200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uiPriority w:val="0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uiPriority w:val="0"/>
    <w:rPr>
      <w:color w:val="053367"/>
      <w:u w:val="none"/>
    </w:rPr>
  </w:style>
  <w:style w:type="character" w:styleId="13">
    <w:name w:val="Emphasis"/>
    <w:basedOn w:val="11"/>
    <w:qFormat/>
    <w:uiPriority w:val="0"/>
  </w:style>
  <w:style w:type="character" w:styleId="14">
    <w:name w:val="Hyperlink"/>
    <w:basedOn w:val="11"/>
    <w:uiPriority w:val="0"/>
    <w:rPr>
      <w:color w:val="333333"/>
      <w:u w:val="none"/>
    </w:rPr>
  </w:style>
  <w:style w:type="character" w:customStyle="1" w:styleId="15">
    <w:name w:val="bd-1red1"/>
    <w:basedOn w:val="11"/>
    <w:qFormat/>
    <w:uiPriority w:val="0"/>
  </w:style>
  <w:style w:type="character" w:customStyle="1" w:styleId="16">
    <w:name w:val="bd-2red"/>
    <w:basedOn w:val="11"/>
    <w:uiPriority w:val="0"/>
  </w:style>
  <w:style w:type="character" w:customStyle="1" w:styleId="17">
    <w:name w:val="bd-1red"/>
    <w:basedOn w:val="11"/>
    <w:uiPriority w:val="0"/>
  </w:style>
  <w:style w:type="character" w:customStyle="1" w:styleId="18">
    <w:name w:val="bd-2red1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4461</Words>
  <Characters>4706</Characters>
  <Lines>0</Lines>
  <Paragraphs>0</Paragraphs>
  <TotalTime>0</TotalTime>
  <ScaleCrop>false</ScaleCrop>
  <LinksUpToDate>false</LinksUpToDate>
  <CharactersWithSpaces>5468</CharactersWithSpaces>
  <Application>WPS Office_6.1.0.8274_F1E327BC-269C-435d-A152-05C5408002CA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2018-03-10T02:05:00Z</dcterms:created>
  <dc:creator>admin</dc:creator>
  <cp:lastModifiedBy>탕탕</cp:lastModifiedBy>
  <cp:lastPrinted>2024-11-26T15:50:42Z</cp:lastPrinted>
  <dcterms:modified xsi:type="dcterms:W3CDTF">2024-11-28T11:33:39Z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2052-6.1.0.8274</vt:lpwstr>
  </property>
  <property fmtid="{D5CDD505-2E9C-101B-9397-08002B2CF9AE}" pid="3" name="KSOSaveFontToCloudKey">
    <vt:lpwstr>25649495_embed</vt:lpwstr>
  </property>
  <property fmtid="{D5CDD505-2E9C-101B-9397-08002B2CF9AE}" pid="4" name="ICV">
    <vt:lpwstr>5D6AB5F6568D822E93E44767DF49ADAC_43</vt:lpwstr>
  </property>
</Properties>
</file>